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EBAB" w14:textId="77777777" w:rsidR="00B85E87" w:rsidRDefault="00B85E87" w:rsidP="00C65445">
      <w:pPr>
        <w:spacing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A76F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Персональный состав педагогических работников                        </w:t>
      </w:r>
    </w:p>
    <w:p w14:paraId="44D5D79D" w14:textId="77777777" w:rsidR="00B85E87" w:rsidRDefault="00B85E87" w:rsidP="00C65445">
      <w:pPr>
        <w:spacing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A76F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МБДОУ "Детский сад № 101"</w:t>
      </w:r>
    </w:p>
    <w:p w14:paraId="5ABD695E" w14:textId="77777777" w:rsidR="00B85E87" w:rsidRPr="00EA76FF" w:rsidRDefault="00B85E87" w:rsidP="00B85E87">
      <w:pPr>
        <w:spacing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(оказывающих платные образовательные услуги)</w:t>
      </w:r>
    </w:p>
    <w:tbl>
      <w:tblPr>
        <w:tblStyle w:val="a4"/>
        <w:tblW w:w="1120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134"/>
        <w:gridCol w:w="1276"/>
        <w:gridCol w:w="1275"/>
        <w:gridCol w:w="851"/>
        <w:gridCol w:w="850"/>
        <w:gridCol w:w="1134"/>
        <w:gridCol w:w="1134"/>
        <w:gridCol w:w="851"/>
        <w:gridCol w:w="1135"/>
      </w:tblGrid>
      <w:tr w:rsidR="0053515C" w:rsidRPr="006158A5" w14:paraId="27B0DF8D" w14:textId="77777777" w:rsidTr="0053515C">
        <w:trPr>
          <w:trHeight w:val="3913"/>
        </w:trPr>
        <w:tc>
          <w:tcPr>
            <w:tcW w:w="425" w:type="dxa"/>
          </w:tcPr>
          <w:p w14:paraId="6C7A8382" w14:textId="77777777" w:rsidR="004C0AF5" w:rsidRPr="00065883" w:rsidRDefault="004C0AF5" w:rsidP="003044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3314094A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1135" w:type="dxa"/>
          </w:tcPr>
          <w:p w14:paraId="22B5277D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ФИО </w:t>
            </w:r>
          </w:p>
        </w:tc>
        <w:tc>
          <w:tcPr>
            <w:tcW w:w="1134" w:type="dxa"/>
          </w:tcPr>
          <w:p w14:paraId="1AB8A474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276" w:type="dxa"/>
          </w:tcPr>
          <w:p w14:paraId="3889B8E7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учебные предметы, курсы,</w:t>
            </w: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дисциплины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(модули)</w:t>
            </w:r>
          </w:p>
        </w:tc>
        <w:tc>
          <w:tcPr>
            <w:tcW w:w="1275" w:type="dxa"/>
          </w:tcPr>
          <w:p w14:paraId="168749B1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Уровень (уровни) профессионального образования 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1" w:type="dxa"/>
          </w:tcPr>
          <w:p w14:paraId="5F22C19F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</w:tcPr>
          <w:p w14:paraId="536AE50D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Ученое звание</w:t>
            </w:r>
          </w:p>
        </w:tc>
        <w:tc>
          <w:tcPr>
            <w:tcW w:w="1134" w:type="dxa"/>
          </w:tcPr>
          <w:p w14:paraId="46E1F9F7" w14:textId="77777777" w:rsidR="004C0AF5" w:rsidRPr="006158A5" w:rsidRDefault="004C0AF5" w:rsidP="0053515C">
            <w:pPr>
              <w:ind w:right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</w:t>
            </w: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(за последние 3 года)</w:t>
            </w: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</w:tcPr>
          <w:p w14:paraId="663F5531" w14:textId="77777777" w:rsidR="004C0AF5" w:rsidRPr="006158A5" w:rsidRDefault="004C0AF5" w:rsidP="005351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Сведения о </w:t>
            </w: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>профессиональной переподготовке</w:t>
            </w:r>
          </w:p>
        </w:tc>
        <w:tc>
          <w:tcPr>
            <w:tcW w:w="851" w:type="dxa"/>
          </w:tcPr>
          <w:p w14:paraId="26B41830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135" w:type="dxa"/>
          </w:tcPr>
          <w:p w14:paraId="6610A5AE" w14:textId="77777777" w:rsidR="004C0AF5" w:rsidRPr="0053515C" w:rsidRDefault="0053515C" w:rsidP="0053515C">
            <w:pPr>
              <w:pStyle w:val="a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515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общеобразовательной программы, в реализации которых участвует педагогический работник</w:t>
            </w:r>
          </w:p>
        </w:tc>
      </w:tr>
      <w:tr w:rsidR="00FA1867" w:rsidRPr="006158A5" w14:paraId="55092B8D" w14:textId="77777777" w:rsidTr="0053515C">
        <w:tc>
          <w:tcPr>
            <w:tcW w:w="425" w:type="dxa"/>
          </w:tcPr>
          <w:p w14:paraId="7B581996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5" w:type="dxa"/>
          </w:tcPr>
          <w:p w14:paraId="7DDA83DA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Красняк</w:t>
            </w:r>
            <w:proofErr w:type="spellEnd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Нина Юрьевна</w:t>
            </w:r>
          </w:p>
        </w:tc>
        <w:tc>
          <w:tcPr>
            <w:tcW w:w="1134" w:type="dxa"/>
          </w:tcPr>
          <w:p w14:paraId="22E14EDB" w14:textId="561B9292" w:rsidR="00FA1867" w:rsidRPr="006158A5" w:rsidRDefault="00B85E8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 дополнительного образования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389AE3CD" w14:textId="261F617D" w:rsidR="00FA1867" w:rsidRPr="006158A5" w:rsidRDefault="00B85E8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Обучение театрализованной деятельности по дополнительной общеразвивающей программе «Театральные таланты»</w:t>
            </w:r>
          </w:p>
        </w:tc>
        <w:tc>
          <w:tcPr>
            <w:tcW w:w="1275" w:type="dxa"/>
          </w:tcPr>
          <w:p w14:paraId="29220AD0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059127" w14:textId="77777777" w:rsidR="00FA1867" w:rsidRPr="00F5138E" w:rsidRDefault="00FA1867" w:rsidP="00F513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38E">
              <w:rPr>
                <w:rFonts w:ascii="Times New Roman" w:hAnsi="Times New Roman" w:cs="Times New Roman"/>
                <w:b/>
                <w:sz w:val="16"/>
                <w:szCs w:val="16"/>
              </w:rPr>
              <w:t>среднее специальное</w:t>
            </w:r>
          </w:p>
          <w:p w14:paraId="629E327F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42E37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ошкольное воспитание</w:t>
            </w:r>
          </w:p>
          <w:p w14:paraId="3D6DEC64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128E32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детского сада</w:t>
            </w:r>
          </w:p>
          <w:p w14:paraId="0BE5F427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D4236F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Семёновская вечерняя школа общего музыкального образования, по специальности фортепиано.</w:t>
            </w:r>
          </w:p>
          <w:p w14:paraId="586013B1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F300C5" w14:textId="77777777" w:rsidR="00FA1867" w:rsidRPr="006158A5" w:rsidRDefault="00FA1867" w:rsidP="00B85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2717655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50" w:type="dxa"/>
          </w:tcPr>
          <w:p w14:paraId="05D582E2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6B0AD012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«Луч знаний»</w:t>
            </w:r>
          </w:p>
          <w:p w14:paraId="18DD36AE" w14:textId="11FABCAE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«Использование элементов театральной деятельности в ДОУ» 36 часов, 202</w:t>
            </w:r>
            <w:r w:rsidR="009A18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134" w:type="dxa"/>
          </w:tcPr>
          <w:p w14:paraId="798779AA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D536166" w14:textId="39504FD7" w:rsidR="00FA1867" w:rsidRPr="006158A5" w:rsidRDefault="009A1836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85E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A1867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="00B85E87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5" w:type="dxa"/>
          </w:tcPr>
          <w:p w14:paraId="62CC5C98" w14:textId="0560DDD6" w:rsidR="00FA1867" w:rsidRPr="006158A5" w:rsidRDefault="00B85E8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Дополнительная общеразвивающая программе «Театральные таланты»</w:t>
            </w:r>
          </w:p>
        </w:tc>
      </w:tr>
    </w:tbl>
    <w:p w14:paraId="505F861D" w14:textId="77777777" w:rsidR="004C0AF5" w:rsidRPr="00065883" w:rsidRDefault="004C0AF5" w:rsidP="004C0AF5">
      <w:pPr>
        <w:spacing w:line="240" w:lineRule="auto"/>
        <w:jc w:val="center"/>
        <w:rPr>
          <w:rFonts w:ascii="Times New Roman" w:hAnsi="Times New Roman" w:cs="Times New Roman"/>
          <w:sz w:val="18"/>
        </w:rPr>
      </w:pPr>
    </w:p>
    <w:p w14:paraId="7BA8DB6D" w14:textId="77777777" w:rsidR="00407495" w:rsidRDefault="00407495"/>
    <w:sectPr w:rsidR="00407495" w:rsidSect="007B33FA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AF5"/>
    <w:rsid w:val="00407495"/>
    <w:rsid w:val="004444D7"/>
    <w:rsid w:val="004C0AF5"/>
    <w:rsid w:val="0053515C"/>
    <w:rsid w:val="009A1836"/>
    <w:rsid w:val="00B85E87"/>
    <w:rsid w:val="00E748B3"/>
    <w:rsid w:val="00F5138E"/>
    <w:rsid w:val="00FA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4B76"/>
  <w15:docId w15:val="{081C6937-52D0-49DC-8FAA-D7C019AA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A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0AF5"/>
    <w:rPr>
      <w:b/>
      <w:bCs/>
    </w:rPr>
  </w:style>
  <w:style w:type="table" w:styleId="a4">
    <w:name w:val="Table Grid"/>
    <w:basedOn w:val="a1"/>
    <w:uiPriority w:val="59"/>
    <w:rsid w:val="004C0A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53515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Заведующий</cp:lastModifiedBy>
  <cp:revision>7</cp:revision>
  <dcterms:created xsi:type="dcterms:W3CDTF">2024-12-16T10:06:00Z</dcterms:created>
  <dcterms:modified xsi:type="dcterms:W3CDTF">2026-05-26T09:13:00Z</dcterms:modified>
</cp:coreProperties>
</file>