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038B0" w14:textId="77777777" w:rsidR="003D5431" w:rsidRDefault="0020497A" w:rsidP="0020497A">
      <w:pPr>
        <w:jc w:val="center"/>
        <w:rPr>
          <w:b/>
          <w:sz w:val="28"/>
        </w:rPr>
      </w:pPr>
      <w:r w:rsidRPr="0020497A">
        <w:rPr>
          <w:b/>
          <w:sz w:val="28"/>
        </w:rPr>
        <w:t>Требования к организации воспитательно-образовательного процесса</w:t>
      </w:r>
    </w:p>
    <w:p w14:paraId="187B6C51" w14:textId="33DFE733" w:rsidR="0020497A" w:rsidRPr="0020497A" w:rsidRDefault="0020497A" w:rsidP="0020497A">
      <w:pPr>
        <w:jc w:val="both"/>
        <w:rPr>
          <w:sz w:val="28"/>
        </w:rPr>
      </w:pPr>
      <w:r w:rsidRPr="0020497A">
        <w:rPr>
          <w:sz w:val="28"/>
        </w:rPr>
        <w:t xml:space="preserve">В соответствии с </w:t>
      </w:r>
      <w:r w:rsidR="00240B54">
        <w:rPr>
          <w:rFonts w:ascii="Calibri,Bold" w:hAnsi="Calibri,Bold" w:cs="Calibri,Bold"/>
          <w:b/>
          <w:bCs/>
        </w:rPr>
        <w:t>САНПИН 1.2.3685-21</w:t>
      </w:r>
      <w:r w:rsidR="00240B54" w:rsidRPr="0020497A">
        <w:rPr>
          <w:sz w:val="28"/>
        </w:rPr>
        <w:t xml:space="preserve"> </w:t>
      </w:r>
      <w:r w:rsidRPr="0020497A">
        <w:rPr>
          <w:sz w:val="28"/>
        </w:rPr>
        <w:t>«Санитарно-эпидемиологические требования к устройству, содержанию и организации режима работы в дошкольных образовательных организациях»:</w:t>
      </w:r>
    </w:p>
    <w:p w14:paraId="51F711A1" w14:textId="77777777" w:rsidR="0020497A" w:rsidRPr="0020497A" w:rsidRDefault="0020497A" w:rsidP="0020497A">
      <w:pPr>
        <w:jc w:val="both"/>
        <w:rPr>
          <w:sz w:val="28"/>
        </w:rPr>
      </w:pPr>
      <w:r w:rsidRPr="0020497A">
        <w:rPr>
          <w:sz w:val="28"/>
        </w:rPr>
        <w:t>На самостоятельную деятельность детей 3-7 лет (игры, подготовка к образовательной деятельности, личная гигиена) в режиме дня должно</w:t>
      </w:r>
      <w:r>
        <w:rPr>
          <w:sz w:val="28"/>
        </w:rPr>
        <w:t xml:space="preserve"> отводиться не менее 3-4 часов.</w:t>
      </w:r>
    </w:p>
    <w:p w14:paraId="0E6C1BCB" w14:textId="77777777" w:rsidR="0020497A" w:rsidRPr="0020497A" w:rsidRDefault="0020497A" w:rsidP="0020497A">
      <w:pPr>
        <w:jc w:val="both"/>
        <w:rPr>
          <w:sz w:val="28"/>
        </w:rPr>
      </w:pPr>
      <w:r w:rsidRPr="0020497A">
        <w:rPr>
          <w:sz w:val="28"/>
        </w:rPr>
        <w:t>Для детей раннего возраста от 1,5 до 3 лет длительность непрерывной непосредственно образовательной деятельности не должна превышать 10 мин. Допускается осуществлять образовательную деятельность в первую и во вторую половину дня (по 8-10 минут). Допускается осуществлять образовательную деятельность на игро</w:t>
      </w:r>
      <w:r>
        <w:rPr>
          <w:sz w:val="28"/>
        </w:rPr>
        <w:t>вой площадке во время прогулки.</w:t>
      </w:r>
    </w:p>
    <w:p w14:paraId="6472E71A" w14:textId="77777777" w:rsidR="0020497A" w:rsidRPr="0020497A" w:rsidRDefault="0020497A" w:rsidP="0020497A">
      <w:pPr>
        <w:jc w:val="both"/>
        <w:rPr>
          <w:sz w:val="28"/>
        </w:rPr>
      </w:pPr>
      <w:r w:rsidRPr="0020497A">
        <w:rPr>
          <w:sz w:val="28"/>
        </w:rPr>
        <w:t>Продолжительность непрерывной непосредственно образовательной деятельности для детей от 3 до 4-х лет - не более 15 минут, для детей от 4-х до 5-ти лет - не более 20 минут, для детей от 5 до 6-ти лет - не более 25 минут, а для детей от 6-ти до 7-ми лет - не</w:t>
      </w:r>
      <w:r>
        <w:rPr>
          <w:sz w:val="28"/>
        </w:rPr>
        <w:t xml:space="preserve"> более 30 минут.</w:t>
      </w:r>
    </w:p>
    <w:p w14:paraId="2718BEAB" w14:textId="77777777" w:rsidR="0020497A" w:rsidRPr="0020497A" w:rsidRDefault="0020497A" w:rsidP="0020497A">
      <w:pPr>
        <w:jc w:val="both"/>
        <w:rPr>
          <w:sz w:val="28"/>
        </w:rPr>
      </w:pPr>
      <w:r w:rsidRPr="0020497A">
        <w:rPr>
          <w:sz w:val="28"/>
        </w:rPr>
        <w:t>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- 45 минут и 1,5 часа соответственно. В середине времени, отведенного на непрерывную образовательную деятельность, проводят физкультурные минутки. Перерывы между периодами непрерывной образовательной де</w:t>
      </w:r>
      <w:r>
        <w:rPr>
          <w:sz w:val="28"/>
        </w:rPr>
        <w:t>ятельности - не менее 10 минут.</w:t>
      </w:r>
    </w:p>
    <w:p w14:paraId="7B576103" w14:textId="77777777" w:rsidR="0020497A" w:rsidRPr="0020497A" w:rsidRDefault="0020497A" w:rsidP="0020497A">
      <w:pPr>
        <w:jc w:val="both"/>
        <w:rPr>
          <w:sz w:val="28"/>
        </w:rPr>
      </w:pPr>
      <w:r w:rsidRPr="0020497A">
        <w:rPr>
          <w:sz w:val="28"/>
        </w:rPr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25 - 30 минут в день. В середине непосредственно образовательной деятельности статического характера пр</w:t>
      </w:r>
      <w:r>
        <w:rPr>
          <w:sz w:val="28"/>
        </w:rPr>
        <w:t>оводятся физкультурные минутки.</w:t>
      </w:r>
    </w:p>
    <w:p w14:paraId="6231A773" w14:textId="77777777" w:rsidR="0020497A" w:rsidRPr="0020497A" w:rsidRDefault="0020497A" w:rsidP="0020497A">
      <w:pPr>
        <w:jc w:val="both"/>
        <w:rPr>
          <w:sz w:val="28"/>
        </w:rPr>
      </w:pPr>
      <w:r w:rsidRPr="0020497A">
        <w:rPr>
          <w:sz w:val="28"/>
        </w:rPr>
        <w:t>Образовательную деятельность, требующую повышенной познавательной активности и умственного напряжения детей, следует организовывать в первую половину дня. Для профилактики утомления детей рекомендуется проводить физкультурные, музыкальные занятия, ритмику и т.п.</w:t>
      </w:r>
    </w:p>
    <w:sectPr w:rsidR="0020497A" w:rsidRPr="0020497A" w:rsidSect="0020497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3689"/>
    <w:rsid w:val="0020497A"/>
    <w:rsid w:val="00240B54"/>
    <w:rsid w:val="00253689"/>
    <w:rsid w:val="003D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26788"/>
  <w15:docId w15:val="{45697083-7296-4AE8-A564-C693563D8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1705</Characters>
  <Application>Microsoft Office Word</Application>
  <DocSecurity>0</DocSecurity>
  <Lines>14</Lines>
  <Paragraphs>3</Paragraphs>
  <ScaleCrop>false</ScaleCrop>
  <Company>Home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</cp:lastModifiedBy>
  <cp:revision>5</cp:revision>
  <dcterms:created xsi:type="dcterms:W3CDTF">2017-01-11T22:08:00Z</dcterms:created>
  <dcterms:modified xsi:type="dcterms:W3CDTF">2026-08-10T09:40:00Z</dcterms:modified>
</cp:coreProperties>
</file>